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4EB8" w:rsidRDefault="000D4EB8" w:rsidP="000D4EB8">
      <w:pPr>
        <w:spacing w:after="0" w:line="360" w:lineRule="auto"/>
        <w:rPr>
          <w:rFonts w:ascii="宋体" w:hAnsi="宋体"/>
          <w:sz w:val="32"/>
          <w:szCs w:val="32"/>
        </w:rPr>
      </w:pPr>
    </w:p>
    <w:p w:rsidR="000D4EB8" w:rsidRDefault="000D4EB8" w:rsidP="000D4EB8">
      <w:pPr>
        <w:spacing w:after="0" w:line="360" w:lineRule="auto"/>
        <w:rPr>
          <w:rFonts w:ascii="宋体" w:hAnsi="宋体"/>
          <w:sz w:val="32"/>
          <w:szCs w:val="32"/>
        </w:rPr>
      </w:pPr>
    </w:p>
    <w:p w:rsidR="000D4EB8" w:rsidRDefault="00D3366A" w:rsidP="000D4EB8">
      <w:pPr>
        <w:spacing w:after="0" w:line="360" w:lineRule="auto"/>
        <w:rPr>
          <w:rFonts w:ascii="宋体" w:hAnsi="宋体"/>
          <w:sz w:val="32"/>
          <w:szCs w:val="32"/>
        </w:rPr>
      </w:pPr>
      <w:r>
        <w:rPr>
          <w:rFonts w:ascii="宋体" w:hAnsi="宋体"/>
          <w:noProof/>
          <w:sz w:val="32"/>
          <w:szCs w:val="32"/>
        </w:rPr>
        <w:drawing>
          <wp:inline distT="0" distB="0" distL="114300" distR="114300">
            <wp:extent cx="5690870" cy="1534160"/>
            <wp:effectExtent l="0" t="0" r="5080" b="8890"/>
            <wp:docPr id="3" name="图片 3" descr="wenjian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wenjian副本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lum contrast="54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90870" cy="1534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4EB8" w:rsidRDefault="000D4EB8" w:rsidP="000D4EB8">
      <w:pPr>
        <w:spacing w:after="0" w:line="360" w:lineRule="auto"/>
        <w:rPr>
          <w:rFonts w:ascii="宋体" w:hAnsi="宋体"/>
          <w:sz w:val="32"/>
          <w:szCs w:val="32"/>
        </w:rPr>
      </w:pPr>
    </w:p>
    <w:tbl>
      <w:tblPr>
        <w:tblW w:w="8946" w:type="dxa"/>
        <w:tblLayout w:type="fixed"/>
        <w:tblLook w:val="04A0"/>
      </w:tblPr>
      <w:tblGrid>
        <w:gridCol w:w="8946"/>
      </w:tblGrid>
      <w:tr w:rsidR="000D4EB8">
        <w:tc>
          <w:tcPr>
            <w:tcW w:w="8946" w:type="dxa"/>
          </w:tcPr>
          <w:p w:rsidR="000D4EB8" w:rsidRDefault="00D3366A" w:rsidP="000D4EB8">
            <w:pPr>
              <w:tabs>
                <w:tab w:val="right" w:pos="4257"/>
              </w:tabs>
              <w:spacing w:after="0" w:line="360" w:lineRule="auto"/>
              <w:jc w:val="center"/>
              <w:rPr>
                <w:rFonts w:ascii="仿宋" w:eastAsia="仿宋" w:hAnsi="仿宋"/>
                <w:sz w:val="32"/>
                <w:szCs w:val="32"/>
              </w:rPr>
            </w:pPr>
            <w:bookmarkStart w:id="0" w:name="文种"/>
            <w:bookmarkStart w:id="1" w:name="C_FW_0022"/>
            <w:bookmarkEnd w:id="0"/>
            <w:proofErr w:type="gramStart"/>
            <w:r>
              <w:rPr>
                <w:rFonts w:ascii="仿宋" w:eastAsia="仿宋" w:hAnsi="仿宋"/>
                <w:sz w:val="32"/>
                <w:szCs w:val="32"/>
                <w:lang/>
              </w:rPr>
              <w:t>内工信中</w:t>
            </w:r>
            <w:proofErr w:type="gramEnd"/>
            <w:r>
              <w:rPr>
                <w:rFonts w:ascii="仿宋" w:eastAsia="仿宋" w:hAnsi="仿宋"/>
                <w:sz w:val="32"/>
                <w:szCs w:val="32"/>
                <w:lang/>
              </w:rPr>
              <w:t>小</w:t>
            </w:r>
            <w:r>
              <w:rPr>
                <w:rFonts w:ascii="仿宋" w:eastAsia="仿宋" w:hAnsi="仿宋" w:hint="eastAsia"/>
                <w:sz w:val="32"/>
                <w:szCs w:val="32"/>
                <w:lang/>
              </w:rPr>
              <w:t>字</w:t>
            </w:r>
            <w:bookmarkEnd w:id="1"/>
            <w:r w:rsidR="000D4EB8" w:rsidRPr="000D4EB8"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6" type="#_x0000_t32" style="position:absolute;left:0;text-align:left;margin-left:0;margin-top:26.7pt;width:440.9pt;height:0;z-index:251658240;mso-position-horizontal-relative:text;mso-position-vertical-relative:text" o:gfxdata="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BYA&#10;AABkcnMvUEsBAhQAFAAAAAgAh07iQBAMcefVAAAABgEAAA8AAAAAAAAAAQAgAAAAOAAAAGRycy9k&#10;b3ducmV2LnhtbFBLAQIUABQAAAAIAIdO4kDp8S+ftgEAADUDAAAOAAAAAAAAAAEAIAAAADoBAABk&#10;cnMvZTJvRG9jLnhtbFBLBQYAAAAABgAGAFkBAABiBQAAAAA=&#10;" strokecolor="red" strokeweight="2pt"/>
              </w:pict>
            </w:r>
            <w:bookmarkStart w:id="2" w:name="文号"/>
            <w:bookmarkEnd w:id="2"/>
            <w:r>
              <w:rPr>
                <w:rFonts w:ascii="仿宋" w:eastAsia="仿宋" w:hAnsi="仿宋" w:hint="eastAsia"/>
                <w:sz w:val="32"/>
                <w:szCs w:val="32"/>
              </w:rPr>
              <w:t>〔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2025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〕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110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号</w:t>
            </w:r>
            <w:bookmarkStart w:id="3" w:name="B0003"/>
            <w:bookmarkEnd w:id="3"/>
          </w:p>
        </w:tc>
      </w:tr>
    </w:tbl>
    <w:p w:rsidR="000D4EB8" w:rsidRDefault="000D4EB8" w:rsidP="000D4EB8">
      <w:pPr>
        <w:spacing w:after="0" w:line="360" w:lineRule="auto"/>
        <w:rPr>
          <w:rFonts w:ascii="宋体" w:hAnsi="宋体"/>
          <w:sz w:val="32"/>
          <w:szCs w:val="32"/>
        </w:rPr>
      </w:pPr>
    </w:p>
    <w:p w:rsidR="000D4EB8" w:rsidRDefault="00D3366A" w:rsidP="00B326FB">
      <w:pPr>
        <w:pStyle w:val="a6"/>
        <w:shd w:val="clear" w:color="auto" w:fill="FFFFFF"/>
        <w:wordWrap w:val="0"/>
        <w:spacing w:before="0" w:beforeAutospacing="0" w:after="0" w:afterAutospacing="0" w:line="360" w:lineRule="auto"/>
        <w:jc w:val="center"/>
        <w:textAlignment w:val="baseline"/>
        <w:rPr>
          <w:rFonts w:ascii="方正小标宋简体" w:eastAsia="方正小标宋简体" w:hAnsi="方正小标宋简体" w:cs="方正小标宋简体"/>
          <w:bCs/>
          <w:sz w:val="44"/>
          <w:szCs w:val="44"/>
          <w:shd w:val="clear" w:color="auto" w:fill="FFFFFF"/>
        </w:rPr>
      </w:pPr>
      <w:bookmarkStart w:id="4" w:name="文件标题"/>
      <w:bookmarkStart w:id="5" w:name="主送单位"/>
      <w:bookmarkStart w:id="6" w:name="正文文件"/>
      <w:bookmarkStart w:id="7" w:name="内容"/>
      <w:bookmarkEnd w:id="4"/>
      <w:bookmarkEnd w:id="5"/>
      <w:bookmarkEnd w:id="6"/>
      <w:bookmarkEnd w:id="7"/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  <w:shd w:val="clear" w:color="auto" w:fill="FFFFFF"/>
        </w:rPr>
        <w:t>关于</w:t>
      </w:r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  <w:shd w:val="clear" w:color="auto" w:fill="FFFFFF"/>
        </w:rPr>
        <w:t>为专精特新“小巨人”企业提供</w:t>
      </w:r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  <w:shd w:val="clear" w:color="auto" w:fill="FFFFFF"/>
        </w:rPr>
        <w:t>培育赋能服务</w:t>
      </w:r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  <w:shd w:val="clear" w:color="auto" w:fill="FFFFFF"/>
        </w:rPr>
        <w:t>的通知</w:t>
      </w:r>
    </w:p>
    <w:p w:rsidR="000D4EB8" w:rsidRDefault="000D4EB8" w:rsidP="000D4EB8">
      <w:pPr>
        <w:pStyle w:val="a6"/>
        <w:shd w:val="clear" w:color="auto" w:fill="FFFFFF"/>
        <w:wordWrap w:val="0"/>
        <w:spacing w:before="0" w:beforeAutospacing="0" w:after="0" w:afterAutospacing="0" w:line="360" w:lineRule="auto"/>
        <w:ind w:firstLineChars="200" w:firstLine="640"/>
        <w:jc w:val="both"/>
        <w:textAlignment w:val="baseline"/>
        <w:rPr>
          <w:rFonts w:ascii="仿宋_GB2312" w:eastAsia="仿宋_GB2312" w:hAnsi="仿宋_GB2312" w:cs="仿宋_GB2312"/>
          <w:sz w:val="32"/>
          <w:szCs w:val="32"/>
          <w:shd w:val="clear" w:color="auto" w:fill="FFFFFF"/>
        </w:rPr>
      </w:pPr>
    </w:p>
    <w:p w:rsidR="000D4EB8" w:rsidRPr="00B326FB" w:rsidRDefault="00D3366A" w:rsidP="00B326FB">
      <w:pPr>
        <w:pStyle w:val="a6"/>
        <w:shd w:val="clear" w:color="auto" w:fill="FFFFFF"/>
        <w:wordWrap w:val="0"/>
        <w:spacing w:before="0" w:beforeAutospacing="0" w:after="0" w:afterAutospacing="0" w:line="480" w:lineRule="auto"/>
        <w:jc w:val="both"/>
        <w:textAlignment w:val="baseline"/>
        <w:rPr>
          <w:rFonts w:asciiTheme="minorEastAsia" w:eastAsiaTheme="minorEastAsia" w:hAnsiTheme="minorEastAsia" w:cs="仿宋_GB2312"/>
          <w:sz w:val="28"/>
          <w:szCs w:val="28"/>
        </w:rPr>
      </w:pP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各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盟市工业和信息化局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:</w:t>
      </w:r>
    </w:p>
    <w:p w:rsidR="000D4EB8" w:rsidRPr="00B326FB" w:rsidRDefault="00D3366A" w:rsidP="00B326FB">
      <w:pPr>
        <w:pStyle w:val="a6"/>
        <w:shd w:val="clear" w:color="auto" w:fill="FFFFFF"/>
        <w:wordWrap w:val="0"/>
        <w:spacing w:before="0" w:beforeAutospacing="0" w:after="0" w:afterAutospacing="0" w:line="480" w:lineRule="auto"/>
        <w:ind w:firstLineChars="200" w:firstLine="560"/>
        <w:jc w:val="both"/>
        <w:textAlignment w:val="baseline"/>
        <w:rPr>
          <w:rFonts w:asciiTheme="minorEastAsia" w:eastAsiaTheme="minorEastAsia" w:hAnsiTheme="minorEastAsia" w:cs="仿宋_GB2312"/>
          <w:sz w:val="28"/>
          <w:szCs w:val="28"/>
        </w:rPr>
      </w:pP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按照工信部《关于开展专精特新中小企业培育赋能工作的有关通知》（工企业函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</w:rPr>
        <w:t>〔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</w:rPr>
        <w:t>2024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</w:rPr>
        <w:t>〕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</w:rPr>
        <w:t>243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</w:rPr>
        <w:t>号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）要求，自治区</w:t>
      </w:r>
      <w:proofErr w:type="gramStart"/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工信厅计划</w:t>
      </w:r>
      <w:proofErr w:type="gramEnd"/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为有效期内国家专精特新“小巨人”企业分批次提供质量诊断和管理诊断服务，现将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有关事项通知如下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。</w:t>
      </w:r>
    </w:p>
    <w:p w:rsidR="000D4EB8" w:rsidRPr="00B326FB" w:rsidRDefault="00D3366A" w:rsidP="00B326FB">
      <w:pPr>
        <w:pStyle w:val="a6"/>
        <w:shd w:val="clear" w:color="auto" w:fill="FFFFFF"/>
        <w:wordWrap w:val="0"/>
        <w:spacing w:before="0" w:beforeAutospacing="0" w:after="0" w:afterAutospacing="0" w:line="480" w:lineRule="auto"/>
        <w:ind w:firstLineChars="200" w:firstLine="560"/>
        <w:jc w:val="both"/>
        <w:textAlignment w:val="baseline"/>
        <w:rPr>
          <w:rFonts w:asciiTheme="minorEastAsia" w:eastAsiaTheme="minorEastAsia" w:hAnsiTheme="minorEastAsia" w:cs="黑体"/>
          <w:sz w:val="28"/>
          <w:szCs w:val="28"/>
          <w:shd w:val="clear" w:color="auto" w:fill="FFFFFF"/>
        </w:rPr>
      </w:pPr>
      <w:r w:rsidRPr="00B326FB">
        <w:rPr>
          <w:rFonts w:asciiTheme="minorEastAsia" w:eastAsiaTheme="minorEastAsia" w:hAnsiTheme="minorEastAsia" w:cs="黑体" w:hint="eastAsia"/>
          <w:sz w:val="28"/>
          <w:szCs w:val="28"/>
          <w:shd w:val="clear" w:color="auto" w:fill="FFFFFF"/>
        </w:rPr>
        <w:t>一、</w:t>
      </w:r>
      <w:r w:rsidRPr="00B326FB">
        <w:rPr>
          <w:rFonts w:asciiTheme="minorEastAsia" w:eastAsiaTheme="minorEastAsia" w:hAnsiTheme="minorEastAsia" w:cs="黑体" w:hint="eastAsia"/>
          <w:sz w:val="28"/>
          <w:szCs w:val="28"/>
          <w:shd w:val="clear" w:color="auto" w:fill="FFFFFF"/>
        </w:rPr>
        <w:t>具体内容</w:t>
      </w:r>
    </w:p>
    <w:p w:rsidR="000D4EB8" w:rsidRPr="00B326FB" w:rsidRDefault="00D3366A" w:rsidP="00B326FB">
      <w:pPr>
        <w:pStyle w:val="a6"/>
        <w:shd w:val="clear" w:color="auto" w:fill="FFFFFF"/>
        <w:wordWrap w:val="0"/>
        <w:spacing w:before="0" w:beforeAutospacing="0" w:after="0" w:afterAutospacing="0" w:line="480" w:lineRule="auto"/>
        <w:ind w:firstLineChars="200" w:firstLine="560"/>
        <w:jc w:val="both"/>
        <w:textAlignment w:val="baseline"/>
        <w:rPr>
          <w:rFonts w:asciiTheme="minorEastAsia" w:eastAsiaTheme="minorEastAsia" w:hAnsiTheme="minorEastAsia" w:cs="仿宋_GB2312"/>
          <w:sz w:val="28"/>
          <w:szCs w:val="28"/>
          <w:shd w:val="clear" w:color="auto" w:fill="FFFFFF"/>
        </w:rPr>
      </w:pPr>
      <w:r w:rsidRPr="00B326FB">
        <w:rPr>
          <w:rFonts w:asciiTheme="minorEastAsia" w:eastAsiaTheme="minorEastAsia" w:hAnsiTheme="minorEastAsia" w:cs="楷体_GB2312" w:hint="eastAsia"/>
          <w:sz w:val="28"/>
          <w:szCs w:val="28"/>
          <w:shd w:val="clear" w:color="auto" w:fill="FFFFFF"/>
        </w:rPr>
        <w:t>（一）质量诊断。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面向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“小巨人”企业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提供质量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管理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能力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诊断，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以《制造业企业质量管理能力评估规范》为标准，通过质量诊断，发现问题、认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lastRenderedPageBreak/>
        <w:t>识差距、检视提高，帮助企业建立先进质量管理体系，梯次提升质量管理能力，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持续提高质量效益。</w:t>
      </w:r>
    </w:p>
    <w:p w:rsidR="000D4EB8" w:rsidRPr="00B326FB" w:rsidRDefault="00D3366A" w:rsidP="00B326FB">
      <w:pPr>
        <w:pStyle w:val="a6"/>
        <w:shd w:val="clear" w:color="auto" w:fill="FFFFFF"/>
        <w:wordWrap w:val="0"/>
        <w:spacing w:before="0" w:beforeAutospacing="0" w:after="0" w:afterAutospacing="0" w:line="480" w:lineRule="auto"/>
        <w:ind w:firstLineChars="200" w:firstLine="560"/>
        <w:jc w:val="both"/>
        <w:textAlignment w:val="baseline"/>
        <w:rPr>
          <w:rFonts w:asciiTheme="minorEastAsia" w:eastAsiaTheme="minorEastAsia" w:hAnsiTheme="minorEastAsia" w:cs="仿宋_GB2312"/>
          <w:sz w:val="28"/>
          <w:szCs w:val="28"/>
        </w:rPr>
      </w:pPr>
      <w:r w:rsidRPr="00B326FB">
        <w:rPr>
          <w:rFonts w:asciiTheme="minorEastAsia" w:eastAsiaTheme="minorEastAsia" w:hAnsiTheme="minorEastAsia" w:cs="楷体_GB2312" w:hint="eastAsia"/>
          <w:sz w:val="28"/>
          <w:szCs w:val="28"/>
          <w:shd w:val="clear" w:color="auto" w:fill="FFFFFF"/>
        </w:rPr>
        <w:t>（二）管理诊断。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面向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“小巨人”企业生产经营管理存在的短板弱项和管理提升需求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,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诊断问题、识别差距、检视提高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,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引导企业提升管理意识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,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完善治理结构和管理制度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,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提高资源要素利用效率和经营管理水平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,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实现降本增效提质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,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促进企业高质量发展。</w:t>
      </w:r>
    </w:p>
    <w:p w:rsidR="000D4EB8" w:rsidRPr="00B326FB" w:rsidRDefault="00D3366A" w:rsidP="00B326FB">
      <w:pPr>
        <w:pStyle w:val="a6"/>
        <w:shd w:val="clear" w:color="auto" w:fill="FFFFFF"/>
        <w:wordWrap w:val="0"/>
        <w:spacing w:before="0" w:beforeAutospacing="0" w:after="0" w:afterAutospacing="0" w:line="480" w:lineRule="auto"/>
        <w:ind w:firstLineChars="200" w:firstLine="560"/>
        <w:jc w:val="both"/>
        <w:textAlignment w:val="baseline"/>
        <w:rPr>
          <w:rFonts w:asciiTheme="minorEastAsia" w:eastAsiaTheme="minorEastAsia" w:hAnsiTheme="minorEastAsia" w:cs="黑体"/>
          <w:sz w:val="28"/>
          <w:szCs w:val="28"/>
          <w:shd w:val="clear" w:color="auto" w:fill="FFFFFF"/>
        </w:rPr>
      </w:pPr>
      <w:r w:rsidRPr="00B326FB">
        <w:rPr>
          <w:rFonts w:asciiTheme="minorEastAsia" w:eastAsiaTheme="minorEastAsia" w:hAnsiTheme="minorEastAsia" w:cs="黑体" w:hint="eastAsia"/>
          <w:sz w:val="28"/>
          <w:szCs w:val="28"/>
          <w:shd w:val="clear" w:color="auto" w:fill="FFFFFF"/>
        </w:rPr>
        <w:t>二</w:t>
      </w:r>
      <w:r w:rsidRPr="00B326FB">
        <w:rPr>
          <w:rFonts w:asciiTheme="minorEastAsia" w:eastAsiaTheme="minorEastAsia" w:hAnsiTheme="minorEastAsia" w:cs="黑体" w:hint="eastAsia"/>
          <w:sz w:val="28"/>
          <w:szCs w:val="28"/>
          <w:shd w:val="clear" w:color="auto" w:fill="FFFFFF"/>
        </w:rPr>
        <w:t>、工作</w:t>
      </w:r>
      <w:r w:rsidRPr="00B326FB">
        <w:rPr>
          <w:rFonts w:asciiTheme="minorEastAsia" w:eastAsiaTheme="minorEastAsia" w:hAnsiTheme="minorEastAsia" w:cs="黑体" w:hint="eastAsia"/>
          <w:sz w:val="28"/>
          <w:szCs w:val="28"/>
          <w:shd w:val="clear" w:color="auto" w:fill="FFFFFF"/>
        </w:rPr>
        <w:t>要求</w:t>
      </w:r>
    </w:p>
    <w:p w:rsidR="000D4EB8" w:rsidRPr="00B326FB" w:rsidRDefault="00D3366A" w:rsidP="00B326FB">
      <w:pPr>
        <w:pStyle w:val="a6"/>
        <w:shd w:val="clear" w:color="auto" w:fill="FFFFFF"/>
        <w:wordWrap w:val="0"/>
        <w:spacing w:before="0" w:beforeAutospacing="0" w:after="0" w:afterAutospacing="0" w:line="480" w:lineRule="auto"/>
        <w:ind w:firstLineChars="200" w:firstLine="560"/>
        <w:jc w:val="both"/>
        <w:textAlignment w:val="baseline"/>
        <w:rPr>
          <w:rFonts w:asciiTheme="minorEastAsia" w:eastAsiaTheme="minorEastAsia" w:hAnsiTheme="minorEastAsia" w:cs="仿宋_GB2312"/>
          <w:sz w:val="28"/>
          <w:szCs w:val="28"/>
        </w:rPr>
      </w:pP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请各盟市工信局征集本盟市所有有效期内专精特新“小巨人”企业的需求和意愿，填报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专精特新“小巨人”企业需求汇总表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（附件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2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），并于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2025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年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3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月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5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日前将汇总表报送至自治区工信厅，电子版发送至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</w:rPr>
        <w:t>findwu@foxmail.com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</w:rPr>
        <w:t>。</w:t>
      </w:r>
    </w:p>
    <w:p w:rsidR="000D4EB8" w:rsidRPr="00B326FB" w:rsidRDefault="000D4EB8" w:rsidP="00B326FB">
      <w:pPr>
        <w:pStyle w:val="a6"/>
        <w:shd w:val="clear" w:color="auto" w:fill="FFFFFF"/>
        <w:wordWrap w:val="0"/>
        <w:spacing w:before="0" w:beforeAutospacing="0" w:after="0" w:afterAutospacing="0" w:line="480" w:lineRule="auto"/>
        <w:ind w:leftChars="304" w:left="1478" w:hangingChars="300" w:hanging="840"/>
        <w:jc w:val="both"/>
        <w:textAlignment w:val="baseline"/>
        <w:rPr>
          <w:rFonts w:asciiTheme="minorEastAsia" w:eastAsiaTheme="minorEastAsia" w:hAnsiTheme="minorEastAsia" w:cs="仿宋_GB2312"/>
          <w:sz w:val="28"/>
          <w:szCs w:val="28"/>
          <w:shd w:val="clear" w:color="auto" w:fill="FFFFFF"/>
        </w:rPr>
      </w:pPr>
    </w:p>
    <w:p w:rsidR="000D4EB8" w:rsidRPr="00B326FB" w:rsidRDefault="00D3366A" w:rsidP="00B326FB">
      <w:pPr>
        <w:pStyle w:val="a6"/>
        <w:shd w:val="clear" w:color="auto" w:fill="FFFFFF"/>
        <w:wordWrap w:val="0"/>
        <w:spacing w:before="0" w:beforeAutospacing="0" w:after="0" w:afterAutospacing="0" w:line="480" w:lineRule="auto"/>
        <w:ind w:leftChars="304" w:left="1478" w:hangingChars="300" w:hanging="840"/>
        <w:jc w:val="both"/>
        <w:textAlignment w:val="baseline"/>
        <w:rPr>
          <w:rFonts w:asciiTheme="minorEastAsia" w:eastAsiaTheme="minorEastAsia" w:hAnsiTheme="minorEastAsia" w:cs="仿宋_GB2312"/>
          <w:spacing w:val="-11"/>
          <w:sz w:val="28"/>
          <w:szCs w:val="28"/>
          <w:shd w:val="clear" w:color="auto" w:fill="FFFFFF"/>
        </w:rPr>
      </w:pP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附件：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1.</w:t>
      </w:r>
      <w:r w:rsidR="000D4EB8" w:rsidRPr="00B326FB">
        <w:rPr>
          <w:rFonts w:asciiTheme="minorEastAsia" w:eastAsiaTheme="minorEastAsia" w:hAnsiTheme="minorEastAsia" w:cs="仿宋_GB2312" w:hint="eastAsia"/>
          <w:spacing w:val="-11"/>
          <w:sz w:val="28"/>
          <w:szCs w:val="28"/>
          <w:shd w:val="clear" w:color="auto" w:fill="FFFFFF"/>
        </w:rPr>
        <w:t>关于开展专精特新中小企业培育赋能工作的有关通知</w:t>
      </w:r>
    </w:p>
    <w:p w:rsidR="000D4EB8" w:rsidRPr="00B326FB" w:rsidRDefault="00D3366A" w:rsidP="00B326FB">
      <w:pPr>
        <w:pStyle w:val="a6"/>
        <w:shd w:val="clear" w:color="auto" w:fill="FFFFFF"/>
        <w:wordWrap w:val="0"/>
        <w:spacing w:before="0" w:beforeAutospacing="0" w:after="0" w:afterAutospacing="0" w:line="480" w:lineRule="auto"/>
        <w:ind w:firstLineChars="500" w:firstLine="1400"/>
        <w:jc w:val="both"/>
        <w:textAlignment w:val="baseline"/>
        <w:rPr>
          <w:rFonts w:asciiTheme="minorEastAsia" w:eastAsiaTheme="minorEastAsia" w:hAnsiTheme="minorEastAsia" w:cs="仿宋_GB2312"/>
          <w:sz w:val="28"/>
          <w:szCs w:val="28"/>
        </w:rPr>
      </w:pP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2.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专精特新“小巨人”企业需求汇总表</w:t>
      </w:r>
    </w:p>
    <w:p w:rsidR="000D4EB8" w:rsidRPr="00B326FB" w:rsidRDefault="000D4EB8" w:rsidP="00B326FB">
      <w:pPr>
        <w:pStyle w:val="a6"/>
        <w:shd w:val="clear" w:color="auto" w:fill="FFFFFF"/>
        <w:wordWrap w:val="0"/>
        <w:spacing w:before="0" w:beforeAutospacing="0" w:after="0" w:afterAutospacing="0" w:line="480" w:lineRule="auto"/>
        <w:ind w:firstLineChars="200" w:firstLine="560"/>
        <w:jc w:val="both"/>
        <w:textAlignment w:val="baseline"/>
        <w:rPr>
          <w:rFonts w:asciiTheme="minorEastAsia" w:eastAsiaTheme="minorEastAsia" w:hAnsiTheme="minorEastAsia" w:cs="仿宋_GB2312"/>
          <w:sz w:val="28"/>
          <w:szCs w:val="28"/>
          <w:shd w:val="clear" w:color="auto" w:fill="FFFFFF"/>
        </w:rPr>
      </w:pPr>
    </w:p>
    <w:p w:rsidR="000D4EB8" w:rsidRPr="00B326FB" w:rsidRDefault="00D3366A" w:rsidP="00B326FB">
      <w:pPr>
        <w:pStyle w:val="a6"/>
        <w:shd w:val="clear" w:color="auto" w:fill="FFFFFF"/>
        <w:wordWrap w:val="0"/>
        <w:spacing w:before="0" w:beforeAutospacing="0" w:after="0" w:afterAutospacing="0" w:line="480" w:lineRule="auto"/>
        <w:jc w:val="center"/>
        <w:textAlignment w:val="baseline"/>
        <w:rPr>
          <w:rFonts w:asciiTheme="minorEastAsia" w:eastAsiaTheme="minorEastAsia" w:hAnsiTheme="minorEastAsia" w:cs="仿宋_GB2312"/>
          <w:sz w:val="28"/>
          <w:szCs w:val="28"/>
          <w:shd w:val="clear" w:color="auto" w:fill="FFFFFF"/>
          <w:lang/>
        </w:rPr>
      </w:pPr>
      <w:r w:rsidRPr="00B326FB">
        <w:rPr>
          <w:rFonts w:asciiTheme="minorEastAsia" w:eastAsiaTheme="minorEastAsia" w:hAnsiTheme="minorEastAsia" w:cs="仿宋_GB2312"/>
          <w:sz w:val="28"/>
          <w:szCs w:val="28"/>
          <w:shd w:val="clear" w:color="auto" w:fill="FFFFFF"/>
          <w:lang/>
        </w:rPr>
        <w:t>(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联系人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: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武婷婷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 xml:space="preserve">     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联系方式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:0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471-4864952</w:t>
      </w:r>
      <w:r w:rsidRPr="00B326FB">
        <w:rPr>
          <w:rFonts w:asciiTheme="minorEastAsia" w:eastAsiaTheme="minorEastAsia" w:hAnsiTheme="minorEastAsia" w:cs="仿宋_GB2312"/>
          <w:sz w:val="28"/>
          <w:szCs w:val="28"/>
          <w:shd w:val="clear" w:color="auto" w:fill="FFFFFF"/>
          <w:lang/>
        </w:rPr>
        <w:t>)</w:t>
      </w:r>
    </w:p>
    <w:p w:rsidR="000D4EB8" w:rsidRPr="00B326FB" w:rsidRDefault="000D4EB8" w:rsidP="00B326FB">
      <w:pPr>
        <w:pStyle w:val="a6"/>
        <w:shd w:val="clear" w:color="auto" w:fill="FFFFFF"/>
        <w:wordWrap w:val="0"/>
        <w:spacing w:before="0" w:beforeAutospacing="0" w:after="0" w:afterAutospacing="0" w:line="480" w:lineRule="auto"/>
        <w:ind w:firstLineChars="200" w:firstLine="560"/>
        <w:jc w:val="both"/>
        <w:textAlignment w:val="baseline"/>
        <w:rPr>
          <w:rFonts w:asciiTheme="minorEastAsia" w:eastAsiaTheme="minorEastAsia" w:hAnsiTheme="minorEastAsia" w:cs="仿宋_GB2312"/>
          <w:sz w:val="28"/>
          <w:szCs w:val="28"/>
          <w:shd w:val="clear" w:color="auto" w:fill="FFFFFF"/>
        </w:rPr>
      </w:pPr>
      <w:bookmarkStart w:id="8" w:name="_GoBack"/>
      <w:bookmarkEnd w:id="8"/>
    </w:p>
    <w:p w:rsidR="000D4EB8" w:rsidRPr="00B326FB" w:rsidRDefault="00D3366A" w:rsidP="00B326FB">
      <w:pPr>
        <w:pStyle w:val="a6"/>
        <w:shd w:val="clear" w:color="auto" w:fill="FFFFFF"/>
        <w:wordWrap w:val="0"/>
        <w:spacing w:before="0" w:beforeAutospacing="0" w:after="0" w:afterAutospacing="0" w:line="480" w:lineRule="auto"/>
        <w:jc w:val="right"/>
        <w:textAlignment w:val="baseline"/>
        <w:rPr>
          <w:rFonts w:asciiTheme="minorEastAsia" w:eastAsiaTheme="minorEastAsia" w:hAnsiTheme="minorEastAsia" w:cs="仿宋_GB2312"/>
          <w:sz w:val="28"/>
          <w:szCs w:val="28"/>
          <w:shd w:val="clear" w:color="auto" w:fill="FFFFFF"/>
        </w:rPr>
      </w:pP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2025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年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2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月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28</w:t>
      </w:r>
      <w:r w:rsidRPr="00B326FB">
        <w:rPr>
          <w:rFonts w:asciiTheme="minorEastAsia" w:eastAsiaTheme="minorEastAsia" w:hAnsiTheme="minorEastAsia" w:cs="仿宋_GB2312" w:hint="eastAsia"/>
          <w:sz w:val="28"/>
          <w:szCs w:val="28"/>
          <w:shd w:val="clear" w:color="auto" w:fill="FFFFFF"/>
        </w:rPr>
        <w:t>日</w:t>
      </w:r>
    </w:p>
    <w:tbl>
      <w:tblPr>
        <w:tblpPr w:leftFromText="181" w:rightFromText="181" w:horzAnchor="page" w:tblpX="1764" w:tblpYSpec="bottom"/>
        <w:tblW w:w="8740" w:type="dxa"/>
        <w:tblBorders>
          <w:top w:val="single" w:sz="8" w:space="0" w:color="auto"/>
          <w:bottom w:val="single" w:sz="8" w:space="0" w:color="auto"/>
          <w:insideH w:val="single" w:sz="8" w:space="0" w:color="auto"/>
          <w:insideV w:val="single" w:sz="12" w:space="0" w:color="auto"/>
        </w:tblBorders>
        <w:tblLayout w:type="fixed"/>
        <w:tblLook w:val="04A0"/>
      </w:tblPr>
      <w:tblGrid>
        <w:gridCol w:w="8740"/>
      </w:tblGrid>
      <w:tr w:rsidR="000D4EB8" w:rsidTr="000D4EB8">
        <w:trPr>
          <w:trHeight w:hRule="exact" w:val="658"/>
        </w:trPr>
        <w:tc>
          <w:tcPr>
            <w:tcW w:w="87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0D4EB8" w:rsidRDefault="00D3366A">
            <w:pPr>
              <w:spacing w:after="0" w:line="360" w:lineRule="auto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内蒙古自治区工业和信息化厅办公室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 xml:space="preserve">       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202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5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年</w:t>
            </w:r>
            <w:r>
              <w:rPr>
                <w:rFonts w:ascii="仿宋" w:eastAsia="仿宋" w:hAnsi="仿宋"/>
                <w:sz w:val="28"/>
                <w:szCs w:val="28"/>
                <w:lang/>
              </w:rPr>
              <w:t>2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月</w:t>
            </w:r>
            <w:r>
              <w:rPr>
                <w:rFonts w:ascii="仿宋" w:eastAsia="仿宋" w:hAnsi="仿宋"/>
                <w:sz w:val="28"/>
                <w:szCs w:val="28"/>
                <w:lang/>
              </w:rPr>
              <w:t>2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8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日印发</w:t>
            </w:r>
          </w:p>
        </w:tc>
      </w:tr>
    </w:tbl>
    <w:p w:rsidR="000D4EB8" w:rsidRDefault="000D4EB8" w:rsidP="000D4EB8">
      <w:pPr>
        <w:spacing w:after="0" w:line="360" w:lineRule="auto"/>
      </w:pPr>
    </w:p>
    <w:sectPr w:rsidR="000D4EB8" w:rsidSect="000D4EB8">
      <w:headerReference w:type="even" r:id="rId9"/>
      <w:headerReference w:type="default" r:id="rId10"/>
      <w:footerReference w:type="even" r:id="rId11"/>
      <w:footerReference w:type="default" r:id="rId12"/>
      <w:pgSz w:w="11906" w:h="16838"/>
      <w:pgMar w:top="2098" w:right="1474" w:bottom="1587" w:left="1588" w:header="851" w:footer="907" w:gutter="0"/>
      <w:pgNumType w:fmt="numberInDash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366A" w:rsidRDefault="00D3366A">
      <w:pPr>
        <w:spacing w:line="240" w:lineRule="auto"/>
      </w:pPr>
      <w:r>
        <w:separator/>
      </w:r>
    </w:p>
  </w:endnote>
  <w:endnote w:type="continuationSeparator" w:id="0">
    <w:p w:rsidR="00D3366A" w:rsidRDefault="00D3366A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楷体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4EB8" w:rsidRDefault="000D4EB8">
    <w:pPr>
      <w:pStyle w:val="a4"/>
      <w:ind w:firstLineChars="50" w:firstLine="140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 w:rsidR="00D3366A"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D3366A">
      <w:rPr>
        <w:rFonts w:ascii="宋体" w:hAnsi="宋体"/>
        <w:sz w:val="28"/>
        <w:szCs w:val="28"/>
      </w:rPr>
      <w:t>- 2 -</w:t>
    </w:r>
    <w:r>
      <w:rPr>
        <w:rFonts w:ascii="宋体" w:hAnsi="宋体"/>
        <w:sz w:val="28"/>
        <w:szCs w:val="28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4EB8" w:rsidRDefault="000D4EB8">
    <w:pPr>
      <w:pStyle w:val="a4"/>
      <w:wordWrap w:val="0"/>
      <w:jc w:val="right"/>
      <w:rPr>
        <w:rFonts w:ascii="宋体" w:hAnsi="宋体"/>
        <w:sz w:val="28"/>
        <w:szCs w:val="28"/>
      </w:rPr>
    </w:pPr>
    <w:r w:rsidRPr="000D4EB8">
      <w:rPr>
        <w:sz w:val="2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104pt;margin-top:0;width:2in;height:2in;z-index:251658240;mso-wrap-style:none;mso-position-horizontal:outside;mso-position-horizontal-relative:margin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WAAAAZHJzL1BLAQIUABQAAAAIAIdO4kCzSVju&#10;0AAAAAUBAAAPAAAAAAAAAAEAIAAAADgAAABkcnMvZG93bnJldi54bWxQSwECFAAUAAAACACHTuJA&#10;OOeXwRMCAAAZBAAADgAAAAAAAAABACAAAAA1AQAAZHJzL2Uyb0RvYy54bWxQSwUGAAAAAAYABgBZ&#10;AQAAugUAAAAA&#10;" filled="f" stroked="f" strokeweight=".5pt">
          <v:textbox style="mso-fit-shape-to-text:t" inset="0,0,0,0">
            <w:txbxContent>
              <w:p w:rsidR="000D4EB8" w:rsidRDefault="000D4EB8">
                <w:pPr>
                  <w:pStyle w:val="a4"/>
                  <w:wordWrap w:val="0"/>
                  <w:jc w:val="right"/>
                </w:pPr>
                <w:r>
                  <w:rPr>
                    <w:rFonts w:ascii="宋体" w:hAnsi="宋体"/>
                    <w:sz w:val="28"/>
                    <w:szCs w:val="28"/>
                  </w:rPr>
                  <w:fldChar w:fldCharType="begin"/>
                </w:r>
                <w:r w:rsidR="00D3366A">
                  <w:rPr>
                    <w:rFonts w:ascii="宋体" w:hAnsi="宋体"/>
                    <w:sz w:val="28"/>
                    <w:szCs w:val="28"/>
                  </w:rPr>
                  <w:instrText>PAGE   \* MERGEFORMAT</w:instrText>
                </w:r>
                <w:r>
                  <w:rPr>
                    <w:rFonts w:ascii="宋体" w:hAnsi="宋体"/>
                    <w:sz w:val="28"/>
                    <w:szCs w:val="28"/>
                  </w:rPr>
                  <w:fldChar w:fldCharType="separate"/>
                </w:r>
                <w:r w:rsidR="00B326FB" w:rsidRPr="00B326FB">
                  <w:rPr>
                    <w:rFonts w:ascii="宋体" w:hAnsi="宋体"/>
                    <w:noProof/>
                    <w:sz w:val="28"/>
                    <w:szCs w:val="28"/>
                    <w:lang w:val="zh-CN"/>
                  </w:rPr>
                  <w:t>-</w:t>
                </w:r>
                <w:r w:rsidR="00B326FB">
                  <w:rPr>
                    <w:rFonts w:ascii="宋体" w:hAnsi="宋体"/>
                    <w:noProof/>
                    <w:sz w:val="28"/>
                    <w:szCs w:val="28"/>
                  </w:rPr>
                  <w:t xml:space="preserve"> 1 -</w:t>
                </w:r>
                <w:r>
                  <w:rPr>
                    <w:rFonts w:ascii="宋体" w:hAnsi="宋体"/>
                    <w:sz w:val="28"/>
                    <w:szCs w:val="28"/>
                  </w:rPr>
                  <w:fldChar w:fldCharType="end"/>
                </w:r>
                <w:r w:rsidR="00D3366A">
                  <w:rPr>
                    <w:rFonts w:ascii="宋体" w:hAnsi="宋体" w:hint="eastAsia"/>
                    <w:sz w:val="28"/>
                    <w:szCs w:val="28"/>
                  </w:rPr>
                  <w:t xml:space="preserve"> </w:t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366A" w:rsidRDefault="00D3366A">
      <w:pPr>
        <w:spacing w:line="240" w:lineRule="auto"/>
      </w:pPr>
      <w:r>
        <w:separator/>
      </w:r>
    </w:p>
  </w:footnote>
  <w:footnote w:type="continuationSeparator" w:id="0">
    <w:p w:rsidR="00D3366A" w:rsidRDefault="00D3366A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4EB8" w:rsidRDefault="000D4EB8">
    <w:pPr>
      <w:pStyle w:val="a5"/>
      <w:pBdr>
        <w:bottom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4EB8" w:rsidRDefault="000D4EB8">
    <w:pPr>
      <w:pStyle w:val="a5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C23AB3"/>
    <w:multiLevelType w:val="multilevel"/>
    <w:tmpl w:val="22C23AB3"/>
    <w:lvl w:ilvl="0">
      <w:start w:val="1"/>
      <w:numFmt w:val="chineseCounting"/>
      <w:pStyle w:val="a"/>
      <w:suff w:val="nothing"/>
      <w:lvlText w:val="%1、"/>
      <w:lvlJc w:val="left"/>
      <w:pPr>
        <w:ind w:left="0" w:firstLine="0"/>
      </w:pPr>
      <w:rPr>
        <w:rFonts w:hint="eastAsia"/>
      </w:rPr>
    </w:lvl>
    <w:lvl w:ilvl="1">
      <w:start w:val="1"/>
      <w:numFmt w:val="chineseCounting"/>
      <w:pStyle w:val="2"/>
      <w:suff w:val="nothing"/>
      <w:lvlText w:val="（%2）"/>
      <w:lvlJc w:val="left"/>
      <w:pPr>
        <w:ind w:left="0" w:firstLine="0"/>
      </w:pPr>
      <w:rPr>
        <w:rFonts w:hint="eastAsia"/>
      </w:rPr>
    </w:lvl>
    <w:lvl w:ilvl="2">
      <w:start w:val="1"/>
      <w:numFmt w:val="decimal"/>
      <w:pStyle w:val="3"/>
      <w:suff w:val="nothing"/>
      <w:lvlText w:val="%3．"/>
      <w:lvlJc w:val="left"/>
      <w:pPr>
        <w:ind w:left="0" w:firstLine="400"/>
      </w:pPr>
      <w:rPr>
        <w:rFonts w:hint="eastAsia"/>
      </w:rPr>
    </w:lvl>
    <w:lvl w:ilvl="3">
      <w:start w:val="1"/>
      <w:numFmt w:val="decimal"/>
      <w:pStyle w:val="4"/>
      <w:suff w:val="nothing"/>
      <w:lvlText w:val="（%4）"/>
      <w:lvlJc w:val="left"/>
      <w:pPr>
        <w:ind w:left="0" w:firstLine="402"/>
      </w:pPr>
      <w:rPr>
        <w:rFonts w:hint="eastAsia"/>
      </w:rPr>
    </w:lvl>
    <w:lvl w:ilvl="4">
      <w:start w:val="1"/>
      <w:numFmt w:val="decimalEnclosedCircleChinese"/>
      <w:pStyle w:val="5"/>
      <w:suff w:val="nothing"/>
      <w:lvlText w:val="%5"/>
      <w:lvlJc w:val="left"/>
      <w:pPr>
        <w:ind w:left="0" w:firstLine="402"/>
      </w:pPr>
      <w:rPr>
        <w:rFonts w:hint="eastAsia"/>
      </w:rPr>
    </w:lvl>
    <w:lvl w:ilvl="5">
      <w:start w:val="1"/>
      <w:numFmt w:val="decimal"/>
      <w:pStyle w:val="6"/>
      <w:suff w:val="nothing"/>
      <w:lvlText w:val="%6）"/>
      <w:lvlJc w:val="left"/>
      <w:pPr>
        <w:ind w:left="0" w:firstLine="402"/>
      </w:pPr>
      <w:rPr>
        <w:rFonts w:hint="eastAsia"/>
      </w:rPr>
    </w:lvl>
    <w:lvl w:ilvl="6">
      <w:start w:val="1"/>
      <w:numFmt w:val="lowerLetter"/>
      <w:pStyle w:val="7"/>
      <w:suff w:val="nothing"/>
      <w:lvlText w:val="%7．"/>
      <w:lvlJc w:val="left"/>
      <w:pPr>
        <w:ind w:left="0" w:firstLine="402"/>
      </w:pPr>
      <w:rPr>
        <w:rFonts w:hint="eastAsia"/>
      </w:rPr>
    </w:lvl>
    <w:lvl w:ilvl="7">
      <w:start w:val="1"/>
      <w:numFmt w:val="lowerLetter"/>
      <w:pStyle w:val="8"/>
      <w:suff w:val="nothing"/>
      <w:lvlText w:val="%8）"/>
      <w:lvlJc w:val="left"/>
      <w:pPr>
        <w:ind w:left="0" w:firstLine="402"/>
      </w:pPr>
      <w:rPr>
        <w:rFonts w:hint="eastAsia"/>
      </w:rPr>
    </w:lvl>
    <w:lvl w:ilvl="8">
      <w:start w:val="1"/>
      <w:numFmt w:val="lowerRoman"/>
      <w:pStyle w:val="9"/>
      <w:suff w:val="nothing"/>
      <w:lvlText w:val="%9 "/>
      <w:lvlJc w:val="left"/>
      <w:pPr>
        <w:ind w:left="0" w:firstLine="402"/>
      </w:pPr>
      <w:rPr>
        <w:rFonts w:hint="eastAsia"/>
      </w:rPr>
    </w:lvl>
  </w:abstractNum>
  <w:abstractNum w:abstractNumId="1">
    <w:nsid w:val="3C133827"/>
    <w:multiLevelType w:val="multilevel"/>
    <w:tmpl w:val="3C133827"/>
    <w:lvl w:ilvl="0">
      <w:start w:val="1"/>
      <w:numFmt w:val="chineseCounting"/>
      <w:suff w:val="nothing"/>
      <w:lvlText w:val="%1、"/>
      <w:lvlJc w:val="left"/>
      <w:pPr>
        <w:ind w:left="0" w:firstLine="0"/>
      </w:pPr>
      <w:rPr>
        <w:rFonts w:hint="eastAsia"/>
      </w:rPr>
    </w:lvl>
    <w:lvl w:ilvl="1">
      <w:start w:val="1"/>
      <w:numFmt w:val="chineseCounting"/>
      <w:suff w:val="nothing"/>
      <w:lvlText w:val="（%2）"/>
      <w:lvlJc w:val="left"/>
      <w:pPr>
        <w:ind w:left="0" w:firstLine="0"/>
      </w:pPr>
      <w:rPr>
        <w:rFonts w:hint="eastAsia"/>
      </w:rPr>
    </w:lvl>
    <w:lvl w:ilvl="2">
      <w:start w:val="1"/>
      <w:numFmt w:val="decimal"/>
      <w:pStyle w:val="1"/>
      <w:suff w:val="nothing"/>
      <w:lvlText w:val="%3．"/>
      <w:lvlJc w:val="left"/>
      <w:pPr>
        <w:ind w:left="0" w:firstLine="400"/>
      </w:pPr>
      <w:rPr>
        <w:rFonts w:hint="eastAsia"/>
      </w:rPr>
    </w:lvl>
    <w:lvl w:ilvl="3">
      <w:start w:val="1"/>
      <w:numFmt w:val="decimal"/>
      <w:suff w:val="nothing"/>
      <w:lvlText w:val="（%4）"/>
      <w:lvlJc w:val="left"/>
      <w:pPr>
        <w:ind w:left="0" w:firstLine="402"/>
      </w:pPr>
      <w:rPr>
        <w:rFonts w:hint="eastAsia"/>
      </w:rPr>
    </w:lvl>
    <w:lvl w:ilvl="4">
      <w:start w:val="1"/>
      <w:numFmt w:val="decimalEnclosedCircleChinese"/>
      <w:suff w:val="nothing"/>
      <w:lvlText w:val="%5"/>
      <w:lvlJc w:val="left"/>
      <w:pPr>
        <w:ind w:left="0" w:firstLine="402"/>
      </w:pPr>
      <w:rPr>
        <w:rFonts w:hint="eastAsia"/>
      </w:rPr>
    </w:lvl>
    <w:lvl w:ilvl="5">
      <w:start w:val="1"/>
      <w:numFmt w:val="decimal"/>
      <w:suff w:val="nothing"/>
      <w:lvlText w:val="%6）"/>
      <w:lvlJc w:val="left"/>
      <w:pPr>
        <w:ind w:left="0" w:firstLine="402"/>
      </w:pPr>
      <w:rPr>
        <w:rFonts w:hint="eastAsia"/>
      </w:rPr>
    </w:lvl>
    <w:lvl w:ilvl="6">
      <w:start w:val="1"/>
      <w:numFmt w:val="lowerLetter"/>
      <w:suff w:val="nothing"/>
      <w:lvlText w:val="%7．"/>
      <w:lvlJc w:val="left"/>
      <w:pPr>
        <w:ind w:left="0" w:firstLine="402"/>
      </w:pPr>
      <w:rPr>
        <w:rFonts w:hint="eastAsia"/>
      </w:rPr>
    </w:lvl>
    <w:lvl w:ilvl="7">
      <w:start w:val="1"/>
      <w:numFmt w:val="lowerLetter"/>
      <w:suff w:val="nothing"/>
      <w:lvlText w:val="%8）"/>
      <w:lvlJc w:val="left"/>
      <w:pPr>
        <w:ind w:left="0" w:firstLine="402"/>
      </w:pPr>
      <w:rPr>
        <w:rFonts w:hint="eastAsia"/>
      </w:rPr>
    </w:lvl>
    <w:lvl w:ilvl="8">
      <w:start w:val="1"/>
      <w:numFmt w:val="lowerRoman"/>
      <w:suff w:val="nothing"/>
      <w:lvlText w:val="%9 "/>
      <w:lvlJc w:val="left"/>
      <w:pPr>
        <w:ind w:left="0" w:firstLine="402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武婷婷">
    <w15:presenceInfo w15:providerId="None" w15:userId="武婷婷"/>
  </w15:person>
  <w15:person w15:author="吾日根:分发">
    <w15:presenceInfo w15:providerId="None" w15:userId="吾日根:分发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D4EB8"/>
    <w:rsid w:val="F7FDCB1C"/>
    <w:rsid w:val="FB5436D2"/>
    <w:rsid w:val="FBB94109"/>
    <w:rsid w:val="FBBE994E"/>
    <w:rsid w:val="FDBE4A49"/>
    <w:rsid w:val="FDF7FA42"/>
    <w:rsid w:val="FF15A3BB"/>
    <w:rsid w:val="FFBBCA9C"/>
    <w:rsid w:val="FFDEB340"/>
    <w:rsid w:val="FFDF8AD7"/>
    <w:rsid w:val="FFEF34A6"/>
    <w:rsid w:val="FFF9D49A"/>
    <w:rsid w:val="000D4EB8"/>
    <w:rsid w:val="00393BD7"/>
    <w:rsid w:val="00B326FB"/>
    <w:rsid w:val="00D3366A"/>
    <w:rsid w:val="16FE8B4D"/>
    <w:rsid w:val="1BFF6091"/>
    <w:rsid w:val="1DF72520"/>
    <w:rsid w:val="255025A6"/>
    <w:rsid w:val="2D4E2CE3"/>
    <w:rsid w:val="3A7FD9E1"/>
    <w:rsid w:val="3FDFBA99"/>
    <w:rsid w:val="4A1947CF"/>
    <w:rsid w:val="4B7F6A49"/>
    <w:rsid w:val="4B8F3B60"/>
    <w:rsid w:val="4BDD6E57"/>
    <w:rsid w:val="5B976355"/>
    <w:rsid w:val="67DE47D5"/>
    <w:rsid w:val="6BF99639"/>
    <w:rsid w:val="6DDD0B28"/>
    <w:rsid w:val="6DFFDB7F"/>
    <w:rsid w:val="6FE22E6E"/>
    <w:rsid w:val="76CF1BC8"/>
    <w:rsid w:val="76FF6B53"/>
    <w:rsid w:val="77FB2B02"/>
    <w:rsid w:val="79274276"/>
    <w:rsid w:val="7A6B3542"/>
    <w:rsid w:val="7B7C8A77"/>
    <w:rsid w:val="7E7F0069"/>
    <w:rsid w:val="7EBCA944"/>
    <w:rsid w:val="7FCF3195"/>
    <w:rsid w:val="927DAB9A"/>
    <w:rsid w:val="9FAF5003"/>
    <w:rsid w:val="AFBFFEE4"/>
    <w:rsid w:val="BBFF7277"/>
    <w:rsid w:val="BCDED23B"/>
    <w:rsid w:val="CD5F36DA"/>
    <w:rsid w:val="D3EB4552"/>
    <w:rsid w:val="DCFF69DE"/>
    <w:rsid w:val="DFF71197"/>
    <w:rsid w:val="EEFF1320"/>
    <w:rsid w:val="EF3F9E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  <o:rules v:ext="edit">
        <o:r id="V:Rule1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rsid w:val="000D4EB8"/>
    <w:pPr>
      <w:widowControl w:val="0"/>
      <w:spacing w:after="160" w:line="259" w:lineRule="auto"/>
      <w:jc w:val="both"/>
    </w:pPr>
    <w:rPr>
      <w:rFonts w:ascii="Calibri" w:eastAsia="宋体" w:hAnsi="Calibri" w:cs="Times New Roman"/>
      <w:kern w:val="2"/>
      <w:sz w:val="21"/>
      <w:szCs w:val="22"/>
    </w:rPr>
  </w:style>
  <w:style w:type="paragraph" w:styleId="10">
    <w:name w:val="heading 1"/>
    <w:basedOn w:val="a0"/>
    <w:next w:val="a0"/>
    <w:qFormat/>
    <w:rsid w:val="000D4EB8"/>
    <w:pPr>
      <w:keepNext/>
      <w:keepLines/>
      <w:spacing w:line="576" w:lineRule="auto"/>
      <w:outlineLvl w:val="0"/>
    </w:pPr>
    <w:rPr>
      <w:rFonts w:ascii="仿宋" w:eastAsiaTheme="minorEastAsia" w:hAnsi="仿宋" w:cstheme="minorBidi"/>
      <w:b/>
      <w:color w:val="000000" w:themeColor="text1"/>
      <w:kern w:val="44"/>
      <w:sz w:val="44"/>
      <w:szCs w:val="24"/>
    </w:rPr>
  </w:style>
  <w:style w:type="paragraph" w:styleId="2">
    <w:name w:val="heading 2"/>
    <w:basedOn w:val="a0"/>
    <w:next w:val="a0"/>
    <w:semiHidden/>
    <w:unhideWhenUsed/>
    <w:qFormat/>
    <w:rsid w:val="000D4EB8"/>
    <w:pPr>
      <w:keepNext/>
      <w:keepLines/>
      <w:numPr>
        <w:ilvl w:val="1"/>
        <w:numId w:val="1"/>
      </w:numPr>
      <w:spacing w:line="413" w:lineRule="auto"/>
      <w:outlineLvl w:val="1"/>
    </w:pPr>
    <w:rPr>
      <w:rFonts w:ascii="Arial" w:eastAsia="黑体" w:hAnsi="Arial" w:cstheme="minorBidi"/>
      <w:b/>
      <w:color w:val="000000" w:themeColor="text1"/>
      <w:sz w:val="32"/>
      <w:szCs w:val="24"/>
    </w:rPr>
  </w:style>
  <w:style w:type="paragraph" w:styleId="3">
    <w:name w:val="heading 3"/>
    <w:basedOn w:val="a0"/>
    <w:next w:val="a0"/>
    <w:semiHidden/>
    <w:unhideWhenUsed/>
    <w:qFormat/>
    <w:rsid w:val="000D4EB8"/>
    <w:pPr>
      <w:keepNext/>
      <w:keepLines/>
      <w:numPr>
        <w:ilvl w:val="2"/>
        <w:numId w:val="1"/>
      </w:numPr>
      <w:spacing w:line="413" w:lineRule="auto"/>
      <w:outlineLvl w:val="2"/>
    </w:pPr>
    <w:rPr>
      <w:rFonts w:ascii="仿宋" w:eastAsiaTheme="minorEastAsia" w:hAnsi="仿宋" w:cstheme="minorBidi"/>
      <w:b/>
      <w:color w:val="000000" w:themeColor="text1"/>
      <w:sz w:val="32"/>
      <w:szCs w:val="24"/>
    </w:rPr>
  </w:style>
  <w:style w:type="paragraph" w:styleId="4">
    <w:name w:val="heading 4"/>
    <w:basedOn w:val="a0"/>
    <w:next w:val="a0"/>
    <w:semiHidden/>
    <w:unhideWhenUsed/>
    <w:qFormat/>
    <w:rsid w:val="000D4EB8"/>
    <w:pPr>
      <w:keepNext/>
      <w:keepLines/>
      <w:numPr>
        <w:ilvl w:val="3"/>
        <w:numId w:val="1"/>
      </w:numPr>
      <w:spacing w:line="372" w:lineRule="auto"/>
      <w:outlineLvl w:val="3"/>
    </w:pPr>
    <w:rPr>
      <w:rFonts w:ascii="Arial" w:eastAsia="黑体" w:hAnsi="Arial" w:cstheme="minorBidi"/>
      <w:b/>
      <w:color w:val="000000" w:themeColor="text1"/>
      <w:sz w:val="28"/>
      <w:szCs w:val="24"/>
    </w:rPr>
  </w:style>
  <w:style w:type="paragraph" w:styleId="5">
    <w:name w:val="heading 5"/>
    <w:basedOn w:val="a0"/>
    <w:next w:val="a0"/>
    <w:semiHidden/>
    <w:unhideWhenUsed/>
    <w:qFormat/>
    <w:rsid w:val="000D4EB8"/>
    <w:pPr>
      <w:keepNext/>
      <w:keepLines/>
      <w:numPr>
        <w:ilvl w:val="4"/>
        <w:numId w:val="1"/>
      </w:numPr>
      <w:spacing w:line="372" w:lineRule="auto"/>
      <w:outlineLvl w:val="4"/>
    </w:pPr>
    <w:rPr>
      <w:rFonts w:ascii="仿宋" w:eastAsiaTheme="minorEastAsia" w:hAnsi="仿宋" w:cstheme="minorBidi"/>
      <w:b/>
      <w:color w:val="000000" w:themeColor="text1"/>
      <w:sz w:val="28"/>
      <w:szCs w:val="24"/>
    </w:rPr>
  </w:style>
  <w:style w:type="paragraph" w:styleId="6">
    <w:name w:val="heading 6"/>
    <w:basedOn w:val="a0"/>
    <w:next w:val="a0"/>
    <w:semiHidden/>
    <w:unhideWhenUsed/>
    <w:qFormat/>
    <w:rsid w:val="000D4EB8"/>
    <w:pPr>
      <w:keepNext/>
      <w:keepLines/>
      <w:numPr>
        <w:ilvl w:val="5"/>
        <w:numId w:val="1"/>
      </w:numPr>
      <w:spacing w:line="317" w:lineRule="auto"/>
      <w:outlineLvl w:val="5"/>
    </w:pPr>
    <w:rPr>
      <w:rFonts w:ascii="Arial" w:eastAsia="黑体" w:hAnsi="Arial" w:cstheme="minorBidi"/>
      <w:b/>
      <w:color w:val="000000" w:themeColor="text1"/>
      <w:sz w:val="24"/>
      <w:szCs w:val="24"/>
    </w:rPr>
  </w:style>
  <w:style w:type="paragraph" w:styleId="7">
    <w:name w:val="heading 7"/>
    <w:basedOn w:val="a0"/>
    <w:next w:val="a0"/>
    <w:semiHidden/>
    <w:unhideWhenUsed/>
    <w:qFormat/>
    <w:rsid w:val="000D4EB8"/>
    <w:pPr>
      <w:keepNext/>
      <w:keepLines/>
      <w:numPr>
        <w:ilvl w:val="6"/>
        <w:numId w:val="1"/>
      </w:numPr>
      <w:spacing w:line="317" w:lineRule="auto"/>
      <w:outlineLvl w:val="6"/>
    </w:pPr>
    <w:rPr>
      <w:rFonts w:ascii="仿宋" w:eastAsiaTheme="minorEastAsia" w:hAnsi="仿宋" w:cstheme="minorBidi"/>
      <w:b/>
      <w:color w:val="000000" w:themeColor="text1"/>
      <w:sz w:val="24"/>
      <w:szCs w:val="24"/>
    </w:rPr>
  </w:style>
  <w:style w:type="paragraph" w:styleId="8">
    <w:name w:val="heading 8"/>
    <w:basedOn w:val="a0"/>
    <w:next w:val="a0"/>
    <w:semiHidden/>
    <w:unhideWhenUsed/>
    <w:qFormat/>
    <w:rsid w:val="000D4EB8"/>
    <w:pPr>
      <w:keepNext/>
      <w:keepLines/>
      <w:numPr>
        <w:ilvl w:val="7"/>
        <w:numId w:val="1"/>
      </w:numPr>
      <w:spacing w:line="317" w:lineRule="auto"/>
      <w:outlineLvl w:val="7"/>
    </w:pPr>
    <w:rPr>
      <w:rFonts w:ascii="Arial" w:eastAsia="黑体" w:hAnsi="Arial" w:cstheme="minorBidi"/>
      <w:color w:val="000000" w:themeColor="text1"/>
      <w:sz w:val="24"/>
      <w:szCs w:val="24"/>
    </w:rPr>
  </w:style>
  <w:style w:type="paragraph" w:styleId="9">
    <w:name w:val="heading 9"/>
    <w:basedOn w:val="a0"/>
    <w:next w:val="a0"/>
    <w:semiHidden/>
    <w:unhideWhenUsed/>
    <w:qFormat/>
    <w:rsid w:val="000D4EB8"/>
    <w:pPr>
      <w:keepNext/>
      <w:keepLines/>
      <w:numPr>
        <w:ilvl w:val="8"/>
        <w:numId w:val="1"/>
      </w:numPr>
      <w:spacing w:line="317" w:lineRule="auto"/>
      <w:outlineLvl w:val="8"/>
    </w:pPr>
    <w:rPr>
      <w:rFonts w:ascii="Arial" w:eastAsia="黑体" w:hAnsi="Arial" w:cstheme="minorBidi"/>
      <w:color w:val="000000" w:themeColor="text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er"/>
    <w:basedOn w:val="a0"/>
    <w:qFormat/>
    <w:rsid w:val="000D4EB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0"/>
    <w:qFormat/>
    <w:rsid w:val="000D4EB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0"/>
    <w:qFormat/>
    <w:rsid w:val="000D4EB8"/>
    <w:pPr>
      <w:spacing w:before="100" w:beforeAutospacing="1" w:after="100" w:afterAutospacing="1"/>
      <w:jc w:val="left"/>
    </w:pPr>
    <w:rPr>
      <w:kern w:val="0"/>
      <w:sz w:val="24"/>
      <w:szCs w:val="24"/>
    </w:rPr>
  </w:style>
  <w:style w:type="paragraph" w:customStyle="1" w:styleId="a7">
    <w:name w:val="份号"/>
    <w:basedOn w:val="a0"/>
    <w:qFormat/>
    <w:rsid w:val="000D4EB8"/>
    <w:pPr>
      <w:jc w:val="left"/>
    </w:pPr>
    <w:rPr>
      <w:rFonts w:ascii="仿宋" w:eastAsia="仿宋" w:hAnsi="仿宋" w:cstheme="minorBidi"/>
      <w:color w:val="000000" w:themeColor="text1"/>
      <w:sz w:val="32"/>
      <w:szCs w:val="24"/>
    </w:rPr>
  </w:style>
  <w:style w:type="paragraph" w:customStyle="1" w:styleId="a8">
    <w:name w:val="密级和保密期限"/>
    <w:qFormat/>
    <w:rsid w:val="000D4EB8"/>
    <w:pPr>
      <w:spacing w:after="160" w:line="259" w:lineRule="auto"/>
    </w:pPr>
    <w:rPr>
      <w:rFonts w:ascii="黑体" w:eastAsia="黑体" w:hAnsi="黑体" w:cs="Times New Roman"/>
      <w:color w:val="000000" w:themeColor="text1"/>
      <w:sz w:val="32"/>
      <w:lang w:eastAsia="en-US"/>
    </w:rPr>
  </w:style>
  <w:style w:type="paragraph" w:customStyle="1" w:styleId="a9">
    <w:name w:val="紧急程度"/>
    <w:basedOn w:val="a8"/>
    <w:qFormat/>
    <w:rsid w:val="000D4EB8"/>
  </w:style>
  <w:style w:type="paragraph" w:customStyle="1" w:styleId="aa">
    <w:name w:val="发文机关"/>
    <w:basedOn w:val="a0"/>
    <w:qFormat/>
    <w:rsid w:val="000D4EB8"/>
    <w:pPr>
      <w:jc w:val="center"/>
    </w:pPr>
    <w:rPr>
      <w:rFonts w:ascii="方正小标宋简体" w:eastAsia="方正小标宋简体" w:hAnsi="方正小标宋简体" w:cstheme="minorBidi"/>
      <w:color w:val="FF0000"/>
      <w:sz w:val="84"/>
      <w:szCs w:val="24"/>
    </w:rPr>
  </w:style>
  <w:style w:type="paragraph" w:customStyle="1" w:styleId="ab">
    <w:name w:val="发文字号（平行/下行文）"/>
    <w:basedOn w:val="a0"/>
    <w:qFormat/>
    <w:rsid w:val="000D4EB8"/>
    <w:pPr>
      <w:jc w:val="center"/>
    </w:pPr>
    <w:rPr>
      <w:rFonts w:ascii="仿宋" w:eastAsia="仿宋" w:hAnsi="仿宋" w:cstheme="minorBidi"/>
      <w:color w:val="000000" w:themeColor="text1"/>
      <w:sz w:val="32"/>
      <w:szCs w:val="24"/>
    </w:rPr>
  </w:style>
  <w:style w:type="character" w:customStyle="1" w:styleId="ac">
    <w:name w:val="发文字号（上行文）"/>
    <w:basedOn w:val="a1"/>
    <w:qFormat/>
    <w:rsid w:val="000D4EB8"/>
    <w:rPr>
      <w:rFonts w:ascii="仿宋" w:eastAsia="仿宋" w:hAnsi="仿宋" w:cs="Times New Roman"/>
      <w:color w:val="000000" w:themeColor="text1"/>
      <w:sz w:val="32"/>
    </w:rPr>
  </w:style>
  <w:style w:type="character" w:customStyle="1" w:styleId="ad">
    <w:name w:val="签发人："/>
    <w:basedOn w:val="a1"/>
    <w:qFormat/>
    <w:rsid w:val="000D4EB8"/>
    <w:rPr>
      <w:rFonts w:ascii="Calibri" w:eastAsia="仿宋" w:hAnsi="Calibri" w:cs="Times New Roman"/>
      <w:color w:val="000000" w:themeColor="text1"/>
      <w:sz w:val="32"/>
    </w:rPr>
  </w:style>
  <w:style w:type="character" w:customStyle="1" w:styleId="ae">
    <w:name w:val="签发人姓名"/>
    <w:basedOn w:val="a1"/>
    <w:qFormat/>
    <w:rsid w:val="000D4EB8"/>
    <w:rPr>
      <w:rFonts w:ascii="Calibri" w:eastAsia="华文楷体" w:hAnsi="Calibri" w:cs="Times New Roman"/>
      <w:color w:val="000000" w:themeColor="text1"/>
      <w:sz w:val="32"/>
    </w:rPr>
  </w:style>
  <w:style w:type="paragraph" w:customStyle="1" w:styleId="af">
    <w:name w:val="正文标题"/>
    <w:basedOn w:val="a0"/>
    <w:qFormat/>
    <w:rsid w:val="000D4EB8"/>
    <w:pPr>
      <w:jc w:val="center"/>
    </w:pPr>
    <w:rPr>
      <w:rFonts w:ascii="方正小标宋简体" w:eastAsia="方正小标宋简体" w:hAnsi="方正小标宋简体" w:cstheme="minorBidi"/>
      <w:color w:val="000000" w:themeColor="text1"/>
      <w:sz w:val="44"/>
      <w:szCs w:val="24"/>
    </w:rPr>
  </w:style>
  <w:style w:type="paragraph" w:customStyle="1" w:styleId="af0">
    <w:name w:val="主送机关"/>
    <w:basedOn w:val="a0"/>
    <w:qFormat/>
    <w:rsid w:val="000D4EB8"/>
    <w:pPr>
      <w:jc w:val="left"/>
    </w:pPr>
    <w:rPr>
      <w:rFonts w:ascii="仿宋" w:eastAsia="仿宋" w:hAnsi="仿宋" w:cstheme="minorBidi"/>
      <w:color w:val="000000" w:themeColor="text1"/>
      <w:sz w:val="32"/>
      <w:szCs w:val="24"/>
    </w:rPr>
  </w:style>
  <w:style w:type="paragraph" w:customStyle="1" w:styleId="1">
    <w:name w:val="样式1"/>
    <w:basedOn w:val="a0"/>
    <w:qFormat/>
    <w:rsid w:val="000D4EB8"/>
    <w:pPr>
      <w:numPr>
        <w:ilvl w:val="2"/>
        <w:numId w:val="2"/>
      </w:numPr>
    </w:pPr>
    <w:rPr>
      <w:rFonts w:ascii="仿宋" w:eastAsiaTheme="minorEastAsia" w:hAnsi="仿宋" w:cstheme="minorBidi"/>
      <w:color w:val="000000" w:themeColor="text1"/>
      <w:szCs w:val="24"/>
    </w:rPr>
  </w:style>
  <w:style w:type="paragraph" w:customStyle="1" w:styleId="a">
    <w:name w:val="正文第一级"/>
    <w:basedOn w:val="10"/>
    <w:next w:val="a0"/>
    <w:qFormat/>
    <w:rsid w:val="000D4EB8"/>
    <w:pPr>
      <w:numPr>
        <w:numId w:val="1"/>
      </w:numPr>
      <w:spacing w:line="240" w:lineRule="auto"/>
    </w:pPr>
    <w:rPr>
      <w:rFonts w:eastAsia="黑体"/>
      <w:b w:val="0"/>
      <w:sz w:val="32"/>
    </w:rPr>
  </w:style>
  <w:style w:type="paragraph" w:customStyle="1" w:styleId="af1">
    <w:name w:val="正文第二级"/>
    <w:basedOn w:val="2"/>
    <w:next w:val="a0"/>
    <w:qFormat/>
    <w:rsid w:val="000D4EB8"/>
    <w:pPr>
      <w:spacing w:line="240" w:lineRule="auto"/>
      <w:ind w:firstLineChars="200" w:firstLine="643"/>
    </w:pPr>
    <w:rPr>
      <w:rFonts w:ascii="楷体" w:eastAsia="楷体" w:hAnsi="楷体"/>
      <w:b w:val="0"/>
    </w:rPr>
  </w:style>
  <w:style w:type="paragraph" w:customStyle="1" w:styleId="af2">
    <w:name w:val="正文第三级"/>
    <w:basedOn w:val="3"/>
    <w:next w:val="a0"/>
    <w:qFormat/>
    <w:rsid w:val="000D4EB8"/>
    <w:pPr>
      <w:spacing w:line="240" w:lineRule="auto"/>
      <w:ind w:firstLineChars="200" w:firstLine="643"/>
    </w:pPr>
    <w:rPr>
      <w:rFonts w:eastAsia="仿宋"/>
      <w:b w:val="0"/>
    </w:rPr>
  </w:style>
  <w:style w:type="paragraph" w:customStyle="1" w:styleId="af3">
    <w:name w:val="正文第四级"/>
    <w:basedOn w:val="4"/>
    <w:next w:val="a0"/>
    <w:qFormat/>
    <w:rsid w:val="000D4EB8"/>
    <w:pPr>
      <w:spacing w:line="240" w:lineRule="auto"/>
      <w:ind w:firstLineChars="200" w:firstLine="562"/>
    </w:pPr>
    <w:rPr>
      <w:rFonts w:ascii="仿宋" w:eastAsia="仿宋" w:hAnsi="仿宋"/>
      <w:b w:val="0"/>
      <w:sz w:val="32"/>
    </w:rPr>
  </w:style>
  <w:style w:type="paragraph" w:customStyle="1" w:styleId="af4">
    <w:name w:val="附件：（单个附件）"/>
    <w:basedOn w:val="a0"/>
    <w:qFormat/>
    <w:rsid w:val="000D4EB8"/>
    <w:pPr>
      <w:ind w:leftChars="200" w:left="1600" w:hangingChars="300" w:hanging="960"/>
    </w:pPr>
    <w:rPr>
      <w:rFonts w:ascii="仿宋" w:eastAsia="仿宋" w:hAnsi="仿宋" w:cstheme="minorBidi"/>
      <w:color w:val="000000" w:themeColor="text1"/>
      <w:sz w:val="32"/>
      <w:szCs w:val="24"/>
    </w:rPr>
  </w:style>
  <w:style w:type="paragraph" w:customStyle="1" w:styleId="11">
    <w:name w:val="附件：1."/>
    <w:basedOn w:val="af4"/>
    <w:qFormat/>
    <w:rsid w:val="000D4EB8"/>
    <w:pPr>
      <w:ind w:left="1920" w:hangingChars="400" w:hanging="1280"/>
    </w:pPr>
  </w:style>
  <w:style w:type="paragraph" w:customStyle="1" w:styleId="20">
    <w:name w:val="附件：2. 及以上"/>
    <w:basedOn w:val="11"/>
    <w:qFormat/>
    <w:rsid w:val="000D4EB8"/>
    <w:pPr>
      <w:ind w:leftChars="500" w:hangingChars="100" w:hanging="320"/>
    </w:pPr>
  </w:style>
  <w:style w:type="character" w:customStyle="1" w:styleId="af5">
    <w:name w:val="发文机关署名（盖章）"/>
    <w:basedOn w:val="a1"/>
    <w:qFormat/>
    <w:rsid w:val="000D4EB8"/>
    <w:rPr>
      <w:rFonts w:ascii="仿宋" w:eastAsia="仿宋" w:hAnsi="仿宋" w:cs="Times New Roman"/>
      <w:sz w:val="32"/>
    </w:rPr>
  </w:style>
  <w:style w:type="paragraph" w:customStyle="1" w:styleId="af6">
    <w:name w:val="成文日期（盖章）"/>
    <w:basedOn w:val="a0"/>
    <w:qFormat/>
    <w:rsid w:val="000D4EB8"/>
    <w:pPr>
      <w:ind w:rightChars="400" w:right="1280"/>
      <w:jc w:val="right"/>
    </w:pPr>
    <w:rPr>
      <w:rFonts w:ascii="仿宋" w:eastAsia="仿宋" w:hAnsi="仿宋" w:cstheme="minorBidi"/>
      <w:color w:val="000000" w:themeColor="text1"/>
      <w:sz w:val="32"/>
      <w:szCs w:val="24"/>
    </w:rPr>
  </w:style>
  <w:style w:type="paragraph" w:customStyle="1" w:styleId="af7">
    <w:name w:val="发文机关署名（不盖章）"/>
    <w:basedOn w:val="af6"/>
    <w:qFormat/>
    <w:rsid w:val="000D4EB8"/>
    <w:pPr>
      <w:ind w:rightChars="200" w:right="640"/>
    </w:pPr>
  </w:style>
  <w:style w:type="paragraph" w:customStyle="1" w:styleId="af8">
    <w:name w:val="成文日期（不盖章）"/>
    <w:basedOn w:val="af7"/>
    <w:qFormat/>
    <w:rsid w:val="000D4EB8"/>
    <w:pPr>
      <w:ind w:rightChars="0" w:right="0"/>
    </w:pPr>
  </w:style>
  <w:style w:type="paragraph" w:customStyle="1" w:styleId="af9">
    <w:name w:val="附注"/>
    <w:basedOn w:val="a0"/>
    <w:qFormat/>
    <w:rsid w:val="000D4EB8"/>
    <w:pPr>
      <w:jc w:val="left"/>
    </w:pPr>
    <w:rPr>
      <w:rFonts w:ascii="仿宋" w:eastAsia="仿宋" w:hAnsi="仿宋" w:cstheme="minorBidi"/>
      <w:color w:val="000000" w:themeColor="text1"/>
      <w:sz w:val="32"/>
      <w:szCs w:val="24"/>
    </w:rPr>
  </w:style>
  <w:style w:type="paragraph" w:customStyle="1" w:styleId="afa">
    <w:name w:val="附件"/>
    <w:basedOn w:val="a0"/>
    <w:qFormat/>
    <w:rsid w:val="000D4EB8"/>
    <w:pPr>
      <w:jc w:val="left"/>
    </w:pPr>
    <w:rPr>
      <w:rFonts w:ascii="仿宋" w:eastAsia="黑体" w:hAnsi="仿宋" w:cstheme="minorBidi"/>
      <w:color w:val="000000" w:themeColor="text1"/>
      <w:sz w:val="32"/>
      <w:szCs w:val="24"/>
    </w:rPr>
  </w:style>
  <w:style w:type="paragraph" w:customStyle="1" w:styleId="afb">
    <w:name w:val="抄送机关"/>
    <w:basedOn w:val="afc"/>
    <w:qFormat/>
    <w:rsid w:val="000D4EB8"/>
    <w:pPr>
      <w:ind w:leftChars="100" w:left="320" w:rightChars="100" w:right="320" w:firstLineChars="0" w:firstLine="0"/>
    </w:pPr>
    <w:rPr>
      <w:sz w:val="28"/>
    </w:rPr>
  </w:style>
  <w:style w:type="paragraph" w:customStyle="1" w:styleId="afc">
    <w:name w:val="公文_正文"/>
    <w:basedOn w:val="a0"/>
    <w:qFormat/>
    <w:rsid w:val="000D4EB8"/>
    <w:pPr>
      <w:ind w:firstLineChars="200" w:firstLine="420"/>
    </w:pPr>
    <w:rPr>
      <w:rFonts w:ascii="仿宋" w:eastAsia="仿宋" w:hAnsi="仿宋" w:cstheme="minorBidi"/>
      <w:color w:val="000000" w:themeColor="text1"/>
      <w:sz w:val="32"/>
      <w:szCs w:val="24"/>
    </w:rPr>
  </w:style>
  <w:style w:type="paragraph" w:customStyle="1" w:styleId="afd">
    <w:name w:val="印发机关和印发日期"/>
    <w:basedOn w:val="a0"/>
    <w:qFormat/>
    <w:rsid w:val="000D4EB8"/>
    <w:pPr>
      <w:ind w:leftChars="100" w:left="320" w:rightChars="100" w:right="320"/>
    </w:pPr>
    <w:rPr>
      <w:rFonts w:ascii="仿宋" w:eastAsia="仿宋" w:hAnsi="仿宋" w:cstheme="minorBidi"/>
      <w:color w:val="000000" w:themeColor="text1"/>
      <w:sz w:val="28"/>
      <w:szCs w:val="24"/>
    </w:rPr>
  </w:style>
  <w:style w:type="paragraph" w:customStyle="1" w:styleId="afe">
    <w:name w:val="公文_页码"/>
    <w:basedOn w:val="a0"/>
    <w:qFormat/>
    <w:rsid w:val="000D4EB8"/>
    <w:pPr>
      <w:jc w:val="left"/>
    </w:pPr>
    <w:rPr>
      <w:rFonts w:ascii="仿宋" w:hAnsi="仿宋" w:cstheme="minorBidi"/>
      <w:color w:val="000000" w:themeColor="text1"/>
      <w:sz w:val="28"/>
      <w:szCs w:val="24"/>
    </w:rPr>
  </w:style>
  <w:style w:type="paragraph" w:styleId="aff">
    <w:name w:val="Balloon Text"/>
    <w:basedOn w:val="a0"/>
    <w:link w:val="Char"/>
    <w:rsid w:val="00393BD7"/>
    <w:pPr>
      <w:spacing w:after="0" w:line="240" w:lineRule="auto"/>
    </w:pPr>
    <w:rPr>
      <w:sz w:val="18"/>
      <w:szCs w:val="18"/>
    </w:rPr>
  </w:style>
  <w:style w:type="character" w:customStyle="1" w:styleId="Char">
    <w:name w:val="批注框文本 Char"/>
    <w:basedOn w:val="a1"/>
    <w:link w:val="aff"/>
    <w:rsid w:val="00393BD7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96</Words>
  <Characters>553</Characters>
  <Application>Microsoft Office Word</Application>
  <DocSecurity>0</DocSecurity>
  <Lines>4</Lines>
  <Paragraphs>1</Paragraphs>
  <ScaleCrop>false</ScaleCrop>
  <Company/>
  <LinksUpToDate>false</LinksUpToDate>
  <CharactersWithSpaces>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陈欣琪</dc:creator>
  <cp:lastModifiedBy>gy</cp:lastModifiedBy>
  <cp:revision>6</cp:revision>
  <cp:lastPrinted>2022-01-15T09:45:00Z</cp:lastPrinted>
  <dcterms:created xsi:type="dcterms:W3CDTF">2019-01-19T14:11:00Z</dcterms:created>
  <dcterms:modified xsi:type="dcterms:W3CDTF">2025-02-28T07:13:00Z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2052-11.8.2.10183</vt:lpwstr>
  </property>
</Properties>
</file>